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FD66" w14:textId="77777777" w:rsidR="009038BF" w:rsidRPr="009038BF" w:rsidRDefault="009038BF" w:rsidP="009038BF">
      <w:pPr>
        <w:spacing w:before="100" w:beforeAutospacing="1" w:after="100" w:afterAutospacing="1"/>
        <w:rPr>
          <w:rFonts w:ascii="Avenir Roman" w:eastAsia="Times New Roman" w:hAnsi="Avenir Roman" w:cs="Times New Roman"/>
          <w:sz w:val="22"/>
          <w:szCs w:val="22"/>
        </w:rPr>
      </w:pPr>
      <w:r w:rsidRPr="009038BF">
        <w:rPr>
          <w:rFonts w:ascii="Avenir Roman" w:eastAsia="Times New Roman" w:hAnsi="Avenir Roman" w:cs="Times New Roman"/>
          <w:sz w:val="22"/>
          <w:szCs w:val="22"/>
        </w:rPr>
        <w:t xml:space="preserve">Dear Client, </w:t>
      </w:r>
    </w:p>
    <w:p w14:paraId="504529DD" w14:textId="0E945C9C" w:rsidR="009038BF" w:rsidRPr="009038BF" w:rsidRDefault="00EC7482" w:rsidP="009038BF">
      <w:pPr>
        <w:spacing w:before="100" w:beforeAutospacing="1" w:after="100" w:afterAutospacing="1"/>
        <w:rPr>
          <w:rFonts w:ascii="Avenir Roman" w:eastAsia="Times New Roman" w:hAnsi="Avenir Roman" w:cs="Times New Roman"/>
          <w:sz w:val="22"/>
          <w:szCs w:val="22"/>
        </w:rPr>
      </w:pPr>
      <w:r>
        <w:rPr>
          <w:rFonts w:ascii="Avenir Roman" w:eastAsia="Times New Roman" w:hAnsi="Avenir Roman" w:cs="Times New Roman"/>
          <w:sz w:val="22"/>
          <w:szCs w:val="22"/>
        </w:rPr>
        <w:t xml:space="preserve">We are so happy that you have choose The Mahogany Projek for your counseling </w:t>
      </w:r>
      <w:r w:rsidR="00390C61">
        <w:rPr>
          <w:rFonts w:ascii="Avenir Roman" w:eastAsia="Times New Roman" w:hAnsi="Avenir Roman" w:cs="Times New Roman"/>
          <w:sz w:val="22"/>
          <w:szCs w:val="22"/>
        </w:rPr>
        <w:t>services</w:t>
      </w:r>
      <w:r>
        <w:rPr>
          <w:rFonts w:ascii="Avenir Roman" w:eastAsia="Times New Roman" w:hAnsi="Avenir Roman" w:cs="Times New Roman"/>
          <w:sz w:val="22"/>
          <w:szCs w:val="22"/>
        </w:rPr>
        <w:t xml:space="preserve">. We are also so proud of your for taking a brave and positive step in your personal growth by seeking counseling.  </w:t>
      </w:r>
      <w:r w:rsidR="00390C61">
        <w:rPr>
          <w:rFonts w:ascii="Avenir Roman" w:eastAsia="Times New Roman" w:hAnsi="Avenir Roman" w:cs="Times New Roman"/>
          <w:sz w:val="22"/>
          <w:szCs w:val="22"/>
        </w:rPr>
        <w:t xml:space="preserve">We want to tell you about our practice and welcome you into our care. </w:t>
      </w:r>
      <w:r w:rsidR="009038BF" w:rsidRPr="009038BF">
        <w:rPr>
          <w:rFonts w:ascii="Avenir Roman" w:eastAsia="Times New Roman" w:hAnsi="Avenir Roman" w:cs="Times New Roman"/>
          <w:sz w:val="22"/>
          <w:szCs w:val="22"/>
        </w:rPr>
        <w:t xml:space="preserve"> </w:t>
      </w:r>
    </w:p>
    <w:p w14:paraId="7CB648CF" w14:textId="5C58D73E" w:rsidR="009038BF" w:rsidRPr="009038BF" w:rsidRDefault="009038BF" w:rsidP="009038BF">
      <w:pPr>
        <w:spacing w:before="100" w:beforeAutospacing="1" w:after="100" w:afterAutospacing="1"/>
        <w:rPr>
          <w:rFonts w:ascii="Avenir Roman" w:eastAsia="Times New Roman" w:hAnsi="Avenir Roman" w:cs="Times New Roman"/>
          <w:sz w:val="22"/>
          <w:szCs w:val="22"/>
        </w:rPr>
      </w:pPr>
      <w:r>
        <w:rPr>
          <w:rFonts w:ascii="Avenir Roman" w:eastAsia="Times New Roman" w:hAnsi="Avenir Roman" w:cs="Times New Roman"/>
          <w:sz w:val="22"/>
          <w:szCs w:val="22"/>
        </w:rPr>
        <w:t>The Mahogany Projek, LLC</w:t>
      </w:r>
      <w:r w:rsidRPr="009038BF">
        <w:rPr>
          <w:rFonts w:ascii="Avenir Roman" w:eastAsia="Times New Roman" w:hAnsi="Avenir Roman" w:cs="Times New Roman"/>
          <w:sz w:val="22"/>
          <w:szCs w:val="22"/>
        </w:rPr>
        <w:t xml:space="preserve"> is open to you regardless of wher</w:t>
      </w:r>
      <w:r w:rsidR="00390C61">
        <w:rPr>
          <w:rFonts w:ascii="Avenir Roman" w:eastAsia="Times New Roman" w:hAnsi="Avenir Roman" w:cs="Times New Roman"/>
          <w:sz w:val="22"/>
          <w:szCs w:val="22"/>
        </w:rPr>
        <w:t xml:space="preserve">e you live; we have an office </w:t>
      </w:r>
      <w:r w:rsidR="001A6FCC">
        <w:rPr>
          <w:rFonts w:ascii="Avenir Roman" w:eastAsia="Times New Roman" w:hAnsi="Avenir Roman" w:cs="Times New Roman"/>
          <w:sz w:val="22"/>
          <w:szCs w:val="22"/>
        </w:rPr>
        <w:t>in</w:t>
      </w:r>
      <w:r w:rsidR="00390C61">
        <w:rPr>
          <w:rFonts w:ascii="Avenir Roman" w:eastAsia="Times New Roman" w:hAnsi="Avenir Roman" w:cs="Times New Roman"/>
          <w:sz w:val="22"/>
          <w:szCs w:val="22"/>
        </w:rPr>
        <w:t xml:space="preserve"> Hampton, VA but we offer “Come-to-you” services </w:t>
      </w:r>
      <w:r w:rsidR="001A6FCC">
        <w:rPr>
          <w:rFonts w:ascii="Avenir Roman" w:eastAsia="Times New Roman" w:hAnsi="Avenir Roman" w:cs="Times New Roman"/>
          <w:sz w:val="22"/>
          <w:szCs w:val="22"/>
        </w:rPr>
        <w:t>where</w:t>
      </w:r>
      <w:r w:rsidR="00390C61">
        <w:rPr>
          <w:rFonts w:ascii="Avenir Roman" w:eastAsia="Times New Roman" w:hAnsi="Avenir Roman" w:cs="Times New Roman"/>
          <w:sz w:val="22"/>
          <w:szCs w:val="22"/>
        </w:rPr>
        <w:t xml:space="preserve"> we travel to you. We opened in 2018 to provide innovative and creative options for therapeutic services to individuals in the community. </w:t>
      </w:r>
      <w:r w:rsidRPr="009038BF">
        <w:rPr>
          <w:rFonts w:ascii="Avenir Roman" w:eastAsia="Times New Roman" w:hAnsi="Avenir Roman" w:cs="Times New Roman"/>
          <w:sz w:val="22"/>
          <w:szCs w:val="22"/>
        </w:rPr>
        <w:t xml:space="preserve"> </w:t>
      </w:r>
    </w:p>
    <w:p w14:paraId="78141A11" w14:textId="0DC62184" w:rsidR="009038BF" w:rsidRPr="009038BF" w:rsidRDefault="00390C61" w:rsidP="009038BF">
      <w:pPr>
        <w:spacing w:before="100" w:beforeAutospacing="1" w:after="100" w:afterAutospacing="1"/>
        <w:rPr>
          <w:rFonts w:ascii="Avenir Roman" w:eastAsia="Times New Roman" w:hAnsi="Avenir Roman" w:cs="Times New Roman"/>
          <w:sz w:val="22"/>
          <w:szCs w:val="22"/>
        </w:rPr>
      </w:pPr>
      <w:r>
        <w:rPr>
          <w:rFonts w:ascii="Avenir Roman" w:eastAsia="Times New Roman" w:hAnsi="Avenir Roman" w:cs="Times New Roman"/>
          <w:sz w:val="22"/>
          <w:szCs w:val="22"/>
        </w:rPr>
        <w:t xml:space="preserve">We provide individual, couple, family, group and relationship (mom/daughter, friends, father/son, etc.) counseling and therapeutic services. We address topics that include but are not limited to interpersonal patterns/issues, ineffective coping skills, substance abuse, psychiatric concerns, relational distress, depression, anxiety, etc. </w:t>
      </w:r>
    </w:p>
    <w:p w14:paraId="3638FB88" w14:textId="36B31F3D" w:rsidR="009038BF" w:rsidRPr="009038BF" w:rsidRDefault="00390C61" w:rsidP="009038BF">
      <w:pPr>
        <w:spacing w:before="100" w:beforeAutospacing="1" w:after="100" w:afterAutospacing="1"/>
        <w:rPr>
          <w:rFonts w:ascii="Avenir Roman" w:eastAsia="Times New Roman" w:hAnsi="Avenir Roman" w:cs="Times New Roman"/>
          <w:sz w:val="22"/>
          <w:szCs w:val="22"/>
        </w:rPr>
      </w:pPr>
      <w:r>
        <w:rPr>
          <w:rFonts w:ascii="Avenir Roman" w:eastAsia="Times New Roman" w:hAnsi="Avenir Roman" w:cs="Times New Roman"/>
          <w:sz w:val="22"/>
          <w:szCs w:val="22"/>
        </w:rPr>
        <w:t xml:space="preserve">An awesome part of our practice is our desire to train and educate up and coming counseling professionals by </w:t>
      </w:r>
      <w:r w:rsidR="001A6FCC">
        <w:rPr>
          <w:rFonts w:ascii="Avenir Roman" w:eastAsia="Times New Roman" w:hAnsi="Avenir Roman" w:cs="Times New Roman"/>
          <w:sz w:val="22"/>
          <w:szCs w:val="22"/>
        </w:rPr>
        <w:t xml:space="preserve">having interns and providing supervision to residents in counseling. </w:t>
      </w:r>
    </w:p>
    <w:p w14:paraId="431665E6" w14:textId="7192053C" w:rsidR="009038BF" w:rsidRPr="009038BF" w:rsidRDefault="009038BF" w:rsidP="009038BF">
      <w:pPr>
        <w:spacing w:before="100" w:beforeAutospacing="1" w:after="100" w:afterAutospacing="1"/>
        <w:rPr>
          <w:rFonts w:ascii="Avenir Roman" w:eastAsia="Times New Roman" w:hAnsi="Avenir Roman" w:cs="Times New Roman"/>
          <w:sz w:val="22"/>
          <w:szCs w:val="22"/>
        </w:rPr>
      </w:pPr>
      <w:r w:rsidRPr="009038BF">
        <w:rPr>
          <w:rFonts w:ascii="Avenir Roman" w:eastAsia="Times New Roman" w:hAnsi="Avenir Roman" w:cs="Times New Roman"/>
          <w:sz w:val="22"/>
          <w:szCs w:val="22"/>
        </w:rPr>
        <w:t xml:space="preserve">We invite you to learn more about the </w:t>
      </w:r>
      <w:r w:rsidR="00EC7482">
        <w:rPr>
          <w:rFonts w:ascii="Avenir Roman" w:eastAsia="Times New Roman" w:hAnsi="Avenir Roman" w:cs="Times New Roman"/>
          <w:sz w:val="22"/>
          <w:szCs w:val="22"/>
        </w:rPr>
        <w:t>practice</w:t>
      </w:r>
      <w:r w:rsidRPr="009038BF">
        <w:rPr>
          <w:rFonts w:ascii="Avenir Roman" w:eastAsia="Times New Roman" w:hAnsi="Avenir Roman" w:cs="Times New Roman"/>
          <w:sz w:val="22"/>
          <w:szCs w:val="22"/>
        </w:rPr>
        <w:t xml:space="preserve">. Feel free to ask about the many services available for you and your family. Welcome to the </w:t>
      </w:r>
      <w:proofErr w:type="spellStart"/>
      <w:r w:rsidR="00EC7482">
        <w:rPr>
          <w:rFonts w:ascii="Avenir Roman" w:eastAsia="Times New Roman" w:hAnsi="Avenir Roman" w:cs="Times New Roman"/>
          <w:sz w:val="22"/>
          <w:szCs w:val="22"/>
        </w:rPr>
        <w:t>The</w:t>
      </w:r>
      <w:proofErr w:type="spellEnd"/>
      <w:r w:rsidR="00EC7482">
        <w:rPr>
          <w:rFonts w:ascii="Avenir Roman" w:eastAsia="Times New Roman" w:hAnsi="Avenir Roman" w:cs="Times New Roman"/>
          <w:sz w:val="22"/>
          <w:szCs w:val="22"/>
        </w:rPr>
        <w:t xml:space="preserve"> Mahogany Projek</w:t>
      </w:r>
      <w:r w:rsidRPr="009038BF">
        <w:rPr>
          <w:rFonts w:ascii="Avenir Roman" w:eastAsia="Times New Roman" w:hAnsi="Avenir Roman" w:cs="Times New Roman"/>
          <w:sz w:val="22"/>
          <w:szCs w:val="22"/>
        </w:rPr>
        <w:t xml:space="preserve"> – we hope it will be a positive experience for you. </w:t>
      </w:r>
    </w:p>
    <w:p w14:paraId="4D500C0F" w14:textId="77777777" w:rsidR="009038BF" w:rsidRPr="009038BF" w:rsidRDefault="009038BF" w:rsidP="009038BF">
      <w:pPr>
        <w:spacing w:before="100" w:beforeAutospacing="1" w:after="100" w:afterAutospacing="1"/>
        <w:rPr>
          <w:rFonts w:ascii="Avenir Roman" w:eastAsia="Times New Roman" w:hAnsi="Avenir Roman" w:cs="Times New Roman"/>
          <w:sz w:val="22"/>
          <w:szCs w:val="22"/>
        </w:rPr>
      </w:pPr>
      <w:r w:rsidRPr="009038BF">
        <w:rPr>
          <w:rFonts w:ascii="Avenir Roman" w:eastAsia="Times New Roman" w:hAnsi="Avenir Roman" w:cs="Times New Roman"/>
          <w:sz w:val="22"/>
          <w:szCs w:val="22"/>
        </w:rPr>
        <w:t xml:space="preserve">Warmly, </w:t>
      </w:r>
    </w:p>
    <w:p w14:paraId="2A04003C" w14:textId="77777777" w:rsidR="001A6FCC" w:rsidRDefault="001A6FCC" w:rsidP="001A6FCC">
      <w:pPr>
        <w:contextualSpacing/>
        <w:rPr>
          <w:rFonts w:ascii="Avenir Roman" w:eastAsia="Times New Roman" w:hAnsi="Avenir Roman" w:cs="Times New Roman"/>
          <w:sz w:val="22"/>
          <w:szCs w:val="22"/>
        </w:rPr>
      </w:pPr>
    </w:p>
    <w:p w14:paraId="12EB7DAF" w14:textId="26BFE013" w:rsidR="009038BF" w:rsidRDefault="001A6FCC" w:rsidP="001A6FCC">
      <w:pPr>
        <w:contextualSpacing/>
        <w:rPr>
          <w:rFonts w:ascii="Avenir Roman" w:eastAsia="Times New Roman" w:hAnsi="Avenir Roman" w:cs="Times New Roman"/>
          <w:sz w:val="22"/>
          <w:szCs w:val="22"/>
        </w:rPr>
      </w:pPr>
      <w:r>
        <w:rPr>
          <w:rFonts w:ascii="Avenir Roman" w:eastAsia="Times New Roman" w:hAnsi="Avenir Roman" w:cs="Times New Roman"/>
          <w:sz w:val="22"/>
          <w:szCs w:val="22"/>
        </w:rPr>
        <w:t>Sharde’ O’Rourke</w:t>
      </w:r>
      <w:r w:rsidR="009038BF" w:rsidRPr="009038BF">
        <w:rPr>
          <w:rFonts w:ascii="Avenir Roman" w:eastAsia="Times New Roman" w:hAnsi="Avenir Roman" w:cs="Times New Roman"/>
          <w:sz w:val="22"/>
          <w:szCs w:val="22"/>
        </w:rPr>
        <w:t>,</w:t>
      </w:r>
      <w:r>
        <w:rPr>
          <w:rFonts w:ascii="Avenir Roman" w:eastAsia="Times New Roman" w:hAnsi="Avenir Roman" w:cs="Times New Roman"/>
          <w:sz w:val="22"/>
          <w:szCs w:val="22"/>
        </w:rPr>
        <w:t xml:space="preserve"> LPC, LSATP, CCTP</w:t>
      </w:r>
    </w:p>
    <w:p w14:paraId="718517FC" w14:textId="5926CA6B" w:rsidR="001A6FCC" w:rsidRPr="009038BF" w:rsidRDefault="001A6FCC" w:rsidP="001A6FCC">
      <w:pPr>
        <w:contextualSpacing/>
        <w:rPr>
          <w:rFonts w:ascii="Avenir Roman" w:eastAsia="Times New Roman" w:hAnsi="Avenir Roman" w:cs="Times New Roman"/>
          <w:sz w:val="22"/>
          <w:szCs w:val="22"/>
        </w:rPr>
      </w:pPr>
      <w:r>
        <w:rPr>
          <w:rFonts w:ascii="Avenir Roman" w:eastAsia="Times New Roman" w:hAnsi="Avenir Roman" w:cs="Times New Roman"/>
          <w:sz w:val="22"/>
          <w:szCs w:val="22"/>
        </w:rPr>
        <w:t>Owner</w:t>
      </w:r>
    </w:p>
    <w:p w14:paraId="3DC96CD5" w14:textId="2E909303" w:rsidR="009038BF" w:rsidRPr="009038BF" w:rsidRDefault="009038BF" w:rsidP="009038BF">
      <w:pPr>
        <w:rPr>
          <w:rFonts w:ascii="Avenir Roman" w:eastAsia="Times New Roman" w:hAnsi="Avenir Roman" w:cs="Times New Roman"/>
          <w:sz w:val="22"/>
          <w:szCs w:val="22"/>
        </w:rPr>
      </w:pPr>
    </w:p>
    <w:p w14:paraId="110E58AD" w14:textId="77777777" w:rsidR="00F82C34" w:rsidRPr="009038BF" w:rsidRDefault="007B47BD">
      <w:pPr>
        <w:rPr>
          <w:rFonts w:ascii="Avenir Roman" w:hAnsi="Avenir Roman"/>
          <w:sz w:val="22"/>
          <w:szCs w:val="22"/>
        </w:rPr>
      </w:pPr>
      <w:bookmarkStart w:id="0" w:name="_GoBack"/>
      <w:bookmarkEnd w:id="0"/>
    </w:p>
    <w:sectPr w:rsidR="00F82C34" w:rsidRPr="009038BF" w:rsidSect="00361D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4F417" w14:textId="77777777" w:rsidR="007B47BD" w:rsidRDefault="007B47BD" w:rsidP="009038BF">
      <w:r>
        <w:separator/>
      </w:r>
    </w:p>
  </w:endnote>
  <w:endnote w:type="continuationSeparator" w:id="0">
    <w:p w14:paraId="3D1B09B9" w14:textId="77777777" w:rsidR="007B47BD" w:rsidRDefault="007B47BD" w:rsidP="0090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8E0E" w14:textId="7BFBF8F9" w:rsidR="001A6FCC" w:rsidRDefault="001A6FCC" w:rsidP="001A6FCC">
    <w:pPr>
      <w:pStyle w:val="Footer"/>
      <w:jc w:val="center"/>
    </w:pPr>
    <w:r>
      <w:t>4410 East Claiborne Square Suite 334</w:t>
    </w:r>
  </w:p>
  <w:p w14:paraId="0C8B582E" w14:textId="5D51BC98" w:rsidR="001A6FCC" w:rsidRDefault="001A6FCC" w:rsidP="001A6FCC">
    <w:pPr>
      <w:pStyle w:val="Footer"/>
      <w:jc w:val="center"/>
    </w:pPr>
    <w:r>
      <w:t>Hampton, VA 23666</w:t>
    </w:r>
  </w:p>
  <w:p w14:paraId="23BD04BD" w14:textId="5AC0C734" w:rsidR="001A6FCC" w:rsidRDefault="001A6FCC" w:rsidP="001A6FCC">
    <w:pPr>
      <w:pStyle w:val="Footer"/>
      <w:jc w:val="center"/>
    </w:pPr>
    <w:r>
      <w:t>www.themahoganyprojek.com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6648" w14:textId="77777777" w:rsidR="007B47BD" w:rsidRDefault="007B47BD" w:rsidP="009038BF">
      <w:r>
        <w:separator/>
      </w:r>
    </w:p>
  </w:footnote>
  <w:footnote w:type="continuationSeparator" w:id="0">
    <w:p w14:paraId="5D43A18F" w14:textId="77777777" w:rsidR="007B47BD" w:rsidRDefault="007B47BD" w:rsidP="0090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8355" w14:textId="21487644" w:rsidR="009038BF" w:rsidRDefault="009038BF" w:rsidP="009038BF">
    <w:pPr>
      <w:pStyle w:val="Header"/>
      <w:jc w:val="right"/>
    </w:pPr>
    <w:r w:rsidRPr="00396BC1">
      <w:rPr>
        <w:noProof/>
      </w:rPr>
      <w:drawing>
        <wp:inline distT="0" distB="0" distL="0" distR="0" wp14:anchorId="73EDC2DA" wp14:editId="03590F39">
          <wp:extent cx="1873885" cy="107188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BF"/>
    <w:rsid w:val="0005041C"/>
    <w:rsid w:val="001A6FCC"/>
    <w:rsid w:val="00361DC3"/>
    <w:rsid w:val="00390C61"/>
    <w:rsid w:val="007B47BD"/>
    <w:rsid w:val="009038BF"/>
    <w:rsid w:val="00E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AB812"/>
  <w14:defaultImageDpi w14:val="32767"/>
  <w15:chartTrackingRefBased/>
  <w15:docId w15:val="{EBA99899-BD0C-7145-A52C-DE19FD1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8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0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BF"/>
  </w:style>
  <w:style w:type="paragraph" w:styleId="Footer">
    <w:name w:val="footer"/>
    <w:basedOn w:val="Normal"/>
    <w:link w:val="FooterChar"/>
    <w:uiPriority w:val="99"/>
    <w:unhideWhenUsed/>
    <w:rsid w:val="0090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Mahogany projek, LLC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Sharde' O'Rourke-Gray</dc:creator>
  <cp:keywords/>
  <dc:description/>
  <cp:lastModifiedBy>Sharde' O'Rourke-Gray</cp:lastModifiedBy>
  <cp:revision>1</cp:revision>
  <dcterms:created xsi:type="dcterms:W3CDTF">2018-09-15T02:43:00Z</dcterms:created>
  <dcterms:modified xsi:type="dcterms:W3CDTF">2018-09-15T03:03:00Z</dcterms:modified>
</cp:coreProperties>
</file>