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8ACB5B" w14:textId="77777777" w:rsidR="0047472A" w:rsidRPr="00B92729" w:rsidRDefault="00E40516" w:rsidP="00B92729">
      <w:pPr>
        <w:pStyle w:val="Title"/>
        <w:contextualSpacing w:val="0"/>
        <w:jc w:val="center"/>
        <w:rPr>
          <w:rFonts w:ascii="Avenir Roman" w:hAnsi="Avenir Roman"/>
          <w:sz w:val="36"/>
          <w:szCs w:val="36"/>
          <w:u w:val="single"/>
        </w:rPr>
      </w:pPr>
      <w:bookmarkStart w:id="0" w:name="_mtjnmd4n3d2e" w:colFirst="0" w:colLast="0"/>
      <w:bookmarkEnd w:id="0"/>
      <w:r w:rsidRPr="00B92729">
        <w:rPr>
          <w:rFonts w:ascii="Avenir Roman" w:hAnsi="Avenir Roman"/>
          <w:sz w:val="36"/>
          <w:szCs w:val="36"/>
          <w:u w:val="single"/>
        </w:rPr>
        <w:t xml:space="preserve">Credit / Debit Card Payment Consent Form </w:t>
      </w:r>
    </w:p>
    <w:p w14:paraId="17A84C29" w14:textId="77777777" w:rsidR="0047472A" w:rsidRPr="00B92729" w:rsidRDefault="0047472A" w:rsidP="00B92729">
      <w:pPr>
        <w:rPr>
          <w:rFonts w:ascii="Avenir Roman" w:hAnsi="Avenir Roman"/>
          <w:b/>
        </w:rPr>
      </w:pPr>
    </w:p>
    <w:p w14:paraId="2E7E7C2A" w14:textId="59735B1D" w:rsidR="0047472A" w:rsidRPr="00B92729" w:rsidRDefault="00B92729" w:rsidP="00B92729">
      <w:pPr>
        <w:rPr>
          <w:rFonts w:ascii="Avenir Roman" w:hAnsi="Avenir Roman"/>
        </w:rPr>
      </w:pPr>
      <w:r w:rsidRPr="00B92729">
        <w:rPr>
          <w:rFonts w:ascii="Avenir Roman" w:hAnsi="Avenir Roman"/>
          <w:b/>
        </w:rPr>
        <w:t>Client ID #</w:t>
      </w:r>
      <w:r w:rsidR="00E40516" w:rsidRPr="00B92729">
        <w:rPr>
          <w:rFonts w:ascii="Avenir Roman" w:hAnsi="Avenir Roman"/>
          <w:b/>
        </w:rPr>
        <w:t>:</w:t>
      </w:r>
      <w:r w:rsidR="00E40516" w:rsidRPr="00B92729">
        <w:rPr>
          <w:rFonts w:ascii="Avenir Roman" w:hAnsi="Avenir Roman"/>
        </w:rPr>
        <w:t xml:space="preserve"> ___________________________________ </w:t>
      </w:r>
    </w:p>
    <w:p w14:paraId="456E24BC" w14:textId="77777777" w:rsidR="0047472A" w:rsidRPr="00B92729" w:rsidRDefault="0047472A" w:rsidP="00B92729">
      <w:pPr>
        <w:rPr>
          <w:rFonts w:ascii="Avenir Roman" w:hAnsi="Avenir Roman"/>
        </w:rPr>
      </w:pPr>
    </w:p>
    <w:p w14:paraId="2D841318" w14:textId="77777777" w:rsidR="0047472A" w:rsidRPr="00B92729" w:rsidRDefault="00E40516" w:rsidP="00B92729">
      <w:pPr>
        <w:rPr>
          <w:rFonts w:ascii="Avenir Roman" w:hAnsi="Avenir Roman"/>
        </w:rPr>
      </w:pPr>
      <w:r w:rsidRPr="00B92729">
        <w:rPr>
          <w:rFonts w:ascii="Avenir Roman" w:hAnsi="Avenir Roman"/>
          <w:b/>
        </w:rPr>
        <w:t>Name on Card if different than client:</w:t>
      </w:r>
      <w:r w:rsidRPr="00B92729">
        <w:rPr>
          <w:rFonts w:ascii="Avenir Roman" w:hAnsi="Avenir Roman"/>
        </w:rPr>
        <w:t xml:space="preserve"> _______________________________ </w:t>
      </w:r>
    </w:p>
    <w:p w14:paraId="3EDD4E8B" w14:textId="77777777" w:rsidR="0047472A" w:rsidRPr="00B92729" w:rsidRDefault="0047472A" w:rsidP="00B92729">
      <w:pPr>
        <w:rPr>
          <w:rFonts w:ascii="Avenir Roman" w:hAnsi="Avenir Roman"/>
        </w:rPr>
      </w:pPr>
    </w:p>
    <w:p w14:paraId="4B1B07A2" w14:textId="44BC6A1C" w:rsidR="0047472A" w:rsidRPr="00A248E9" w:rsidRDefault="00E40516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I authorize </w:t>
      </w:r>
      <w:r w:rsidR="00B92729" w:rsidRPr="00A248E9">
        <w:rPr>
          <w:rFonts w:ascii="Avenir Roman" w:hAnsi="Avenir Roman"/>
          <w:sz w:val="22"/>
          <w:szCs w:val="22"/>
          <w:u w:val="single"/>
          <w:shd w:val="clear" w:color="auto" w:fill="FFFFFF" w:themeFill="background1"/>
        </w:rPr>
        <w:t>The Mahogany Projek, LLC</w:t>
      </w:r>
      <w:r w:rsidRPr="00A248E9">
        <w:rPr>
          <w:rFonts w:ascii="Avenir Roman" w:hAnsi="Avenir Roman"/>
          <w:sz w:val="22"/>
          <w:szCs w:val="22"/>
        </w:rPr>
        <w:t xml:space="preserve"> to charge my credit/debit/health account card for professional services 24 hours before our scheduled appointmen</w:t>
      </w:r>
      <w:r w:rsidR="00B92729" w:rsidRPr="00A248E9">
        <w:rPr>
          <w:rFonts w:ascii="Avenir Roman" w:hAnsi="Avenir Roman"/>
          <w:sz w:val="22"/>
          <w:szCs w:val="22"/>
        </w:rPr>
        <w:t>t.  If I do not cancel before 48</w:t>
      </w:r>
      <w:r w:rsidRPr="00A248E9">
        <w:rPr>
          <w:rFonts w:ascii="Avenir Roman" w:hAnsi="Avenir Roman"/>
          <w:sz w:val="22"/>
          <w:szCs w:val="22"/>
        </w:rPr>
        <w:t xml:space="preserve"> hours, I recognize that </w:t>
      </w:r>
      <w:r w:rsidR="00B92729" w:rsidRPr="00A248E9">
        <w:rPr>
          <w:rFonts w:ascii="Avenir Roman" w:hAnsi="Avenir Roman"/>
          <w:sz w:val="22"/>
          <w:szCs w:val="22"/>
          <w:u w:val="single"/>
        </w:rPr>
        <w:t>The Mahogany Projek, LLC</w:t>
      </w:r>
      <w:r w:rsidRPr="00A248E9">
        <w:rPr>
          <w:rFonts w:ascii="Avenir Roman" w:hAnsi="Avenir Roman"/>
          <w:sz w:val="22"/>
          <w:szCs w:val="22"/>
        </w:rPr>
        <w:t xml:space="preserve"> will charge my card as a late cancel or no show if I do n</w:t>
      </w:r>
      <w:r w:rsidRPr="00A248E9">
        <w:rPr>
          <w:rFonts w:ascii="Avenir Roman" w:hAnsi="Avenir Roman"/>
          <w:sz w:val="22"/>
          <w:szCs w:val="22"/>
        </w:rPr>
        <w:t>ot show up for the appointment.  I will be billed for the full session charge</w:t>
      </w:r>
      <w:r w:rsidR="00A248E9" w:rsidRPr="00A248E9">
        <w:rPr>
          <w:rFonts w:ascii="Avenir Roman" w:hAnsi="Avenir Roman"/>
          <w:sz w:val="22"/>
          <w:szCs w:val="22"/>
        </w:rPr>
        <w:t>:</w:t>
      </w:r>
    </w:p>
    <w:p w14:paraId="55472C94" w14:textId="77777777" w:rsidR="00B92729" w:rsidRPr="00A248E9" w:rsidRDefault="00B92729" w:rsidP="00B92729">
      <w:pPr>
        <w:jc w:val="center"/>
        <w:rPr>
          <w:rFonts w:ascii="Avenir Roman" w:hAnsi="Avenir Roman"/>
          <w:sz w:val="22"/>
          <w:szCs w:val="22"/>
          <w:u w:val="single"/>
        </w:rPr>
      </w:pPr>
      <w:r w:rsidRPr="00A248E9">
        <w:rPr>
          <w:rFonts w:ascii="Avenir Roman" w:hAnsi="Avenir Roman"/>
          <w:sz w:val="22"/>
          <w:szCs w:val="22"/>
          <w:u w:val="single"/>
        </w:rPr>
        <w:t>Our Fees/Rates</w:t>
      </w:r>
    </w:p>
    <w:p w14:paraId="26861AFC" w14:textId="019CB0C4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Diagnostic &amp; Evaluation (90 minutes/1st </w:t>
      </w:r>
      <w:r w:rsidRPr="00A248E9">
        <w:rPr>
          <w:rFonts w:ascii="Avenir Roman" w:hAnsi="Avenir Roman"/>
          <w:sz w:val="22"/>
          <w:szCs w:val="22"/>
        </w:rPr>
        <w:t xml:space="preserve">session) </w:t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  <w:t xml:space="preserve">  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 xml:space="preserve">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>$150 -175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</w:t>
      </w:r>
      <w:r w:rsidRPr="00A248E9">
        <w:rPr>
          <w:rFonts w:ascii="Avenir Roman" w:hAnsi="Avenir Roman"/>
          <w:sz w:val="22"/>
          <w:szCs w:val="22"/>
        </w:rPr>
        <w:t xml:space="preserve">              </w:t>
      </w:r>
    </w:p>
    <w:p w14:paraId="01C5FAA3" w14:textId="1FAB85D1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General Session (Individual and Couple/50 </w:t>
      </w:r>
      <w:r w:rsidR="00A248E9" w:rsidRPr="00A248E9">
        <w:rPr>
          <w:rFonts w:ascii="Avenir Roman" w:hAnsi="Avenir Roman"/>
          <w:sz w:val="22"/>
          <w:szCs w:val="22"/>
        </w:rPr>
        <w:t xml:space="preserve">minutes)  </w:t>
      </w:r>
      <w:r w:rsidRPr="00A248E9">
        <w:rPr>
          <w:rFonts w:ascii="Avenir Roman" w:hAnsi="Avenir Roman"/>
          <w:sz w:val="22"/>
          <w:szCs w:val="22"/>
        </w:rPr>
        <w:t xml:space="preserve">                        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>$60 - 130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</w:t>
      </w:r>
    </w:p>
    <w:p w14:paraId="232CDE76" w14:textId="679ED83D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Family Session (60 </w:t>
      </w:r>
      <w:r w:rsidRPr="00A248E9">
        <w:rPr>
          <w:rFonts w:ascii="Avenir Roman" w:hAnsi="Avenir Roman"/>
          <w:sz w:val="22"/>
          <w:szCs w:val="22"/>
        </w:rPr>
        <w:t xml:space="preserve">minutes)  </w:t>
      </w:r>
      <w:r w:rsidRPr="00A248E9">
        <w:rPr>
          <w:rFonts w:ascii="Avenir Roman" w:hAnsi="Avenir Roman"/>
          <w:sz w:val="22"/>
          <w:szCs w:val="22"/>
        </w:rPr>
        <w:t xml:space="preserve">      </w:t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 xml:space="preserve">                 </w:t>
      </w:r>
      <w:r w:rsidRPr="00A248E9">
        <w:rPr>
          <w:rFonts w:ascii="Avenir Roman" w:hAnsi="Avenir Roman"/>
          <w:sz w:val="22"/>
          <w:szCs w:val="22"/>
        </w:rPr>
        <w:t xml:space="preserve">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>$150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</w:t>
      </w:r>
    </w:p>
    <w:p w14:paraId="0B5F24E6" w14:textId="7BE06A0F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Family Session (90 minutes)                                     </w:t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  <w:t xml:space="preserve">    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>$195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</w:t>
      </w:r>
    </w:p>
    <w:p w14:paraId="5C172F5E" w14:textId="6B51C180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Court Appearance Fee</w:t>
      </w:r>
      <w:r w:rsidRPr="00A248E9">
        <w:rPr>
          <w:rFonts w:ascii="Avenir Roman" w:hAnsi="Avenir Roman"/>
          <w:sz w:val="22"/>
          <w:szCs w:val="22"/>
        </w:rPr>
        <w:t xml:space="preserve"> (per hour)</w:t>
      </w:r>
      <w:r w:rsidRP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  <w:t xml:space="preserve">   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 xml:space="preserve"> $160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           </w:t>
      </w:r>
      <w:r w:rsidRPr="00A248E9">
        <w:rPr>
          <w:rFonts w:ascii="Avenir Roman" w:hAnsi="Avenir Roman"/>
          <w:sz w:val="22"/>
          <w:szCs w:val="22"/>
        </w:rPr>
        <w:t xml:space="preserve">                             </w:t>
      </w:r>
    </w:p>
    <w:p w14:paraId="0081229D" w14:textId="45145279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Phone Consultation (30 </w:t>
      </w:r>
      <w:r w:rsidRPr="00A248E9">
        <w:rPr>
          <w:rFonts w:ascii="Avenir Roman" w:hAnsi="Avenir Roman"/>
          <w:sz w:val="22"/>
          <w:szCs w:val="22"/>
        </w:rPr>
        <w:t xml:space="preserve">min)  </w:t>
      </w:r>
      <w:r w:rsidRPr="00A248E9">
        <w:rPr>
          <w:rFonts w:ascii="Avenir Roman" w:hAnsi="Avenir Roman"/>
          <w:sz w:val="22"/>
          <w:szCs w:val="22"/>
        </w:rPr>
        <w:t xml:space="preserve">   </w:t>
      </w:r>
      <w:r w:rsid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ab/>
        <w:t xml:space="preserve">                             </w:t>
      </w:r>
      <w:r w:rsidRPr="00A248E9">
        <w:rPr>
          <w:rFonts w:ascii="Avenir Roman" w:hAnsi="Avenir Roman"/>
          <w:sz w:val="22"/>
          <w:szCs w:val="22"/>
        </w:rPr>
        <w:t xml:space="preserve">  $50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5197F01" w14:textId="37ACC20D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Group Counseling (Mental </w:t>
      </w:r>
      <w:r w:rsidR="00A248E9" w:rsidRPr="00A248E9">
        <w:rPr>
          <w:rFonts w:ascii="Avenir Roman" w:hAnsi="Avenir Roman"/>
          <w:sz w:val="22"/>
          <w:szCs w:val="22"/>
        </w:rPr>
        <w:t xml:space="preserve">Health)  </w:t>
      </w:r>
      <w:r w:rsidRP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</w:r>
      <w:r w:rsidRPr="00A248E9">
        <w:rPr>
          <w:rFonts w:ascii="Avenir Roman" w:hAnsi="Avenir Roman"/>
          <w:sz w:val="22"/>
          <w:szCs w:val="22"/>
        </w:rPr>
        <w:tab/>
        <w:t xml:space="preserve">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Pr="00A248E9">
        <w:rPr>
          <w:rFonts w:ascii="Avenir Roman" w:hAnsi="Avenir Roman"/>
          <w:sz w:val="22"/>
          <w:szCs w:val="22"/>
        </w:rPr>
        <w:t xml:space="preserve">    $</w:t>
      </w:r>
      <w:r w:rsidR="00A248E9" w:rsidRPr="00A248E9">
        <w:rPr>
          <w:rFonts w:ascii="Avenir Roman" w:hAnsi="Avenir Roman"/>
          <w:sz w:val="22"/>
          <w:szCs w:val="22"/>
        </w:rPr>
        <w:t>35 - 45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E2A3C60" w14:textId="799D3B3F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Substance Use Group Counseling   </w:t>
      </w:r>
      <w:r w:rsidR="00A248E9" w:rsidRPr="00A248E9">
        <w:rPr>
          <w:rFonts w:ascii="Avenir Roman" w:hAnsi="Avenir Roman"/>
          <w:sz w:val="22"/>
          <w:szCs w:val="22"/>
        </w:rPr>
        <w:tab/>
      </w:r>
      <w:r w:rsidR="00A248E9" w:rsidRPr="00A248E9">
        <w:rPr>
          <w:rFonts w:ascii="Avenir Roman" w:hAnsi="Avenir Roman"/>
          <w:sz w:val="22"/>
          <w:szCs w:val="22"/>
        </w:rPr>
        <w:tab/>
      </w:r>
      <w:r w:rsidR="00A248E9" w:rsidRPr="00A248E9">
        <w:rPr>
          <w:rFonts w:ascii="Avenir Roman" w:hAnsi="Avenir Roman"/>
          <w:sz w:val="22"/>
          <w:szCs w:val="22"/>
        </w:rPr>
        <w:tab/>
      </w:r>
      <w:r w:rsidR="00A248E9" w:rsidRPr="00A248E9">
        <w:rPr>
          <w:rFonts w:ascii="Avenir Roman" w:hAnsi="Avenir Roman"/>
          <w:sz w:val="22"/>
          <w:szCs w:val="22"/>
        </w:rPr>
        <w:tab/>
      </w:r>
      <w:r w:rsidR="00A248E9" w:rsidRPr="00A248E9">
        <w:rPr>
          <w:rFonts w:ascii="Avenir Roman" w:hAnsi="Avenir Roman"/>
          <w:sz w:val="22"/>
          <w:szCs w:val="22"/>
        </w:rPr>
        <w:tab/>
        <w:t xml:space="preserve">   </w:t>
      </w:r>
      <w:r w:rsidR="00A248E9">
        <w:rPr>
          <w:rFonts w:ascii="Avenir Roman" w:hAnsi="Avenir Roman"/>
          <w:sz w:val="22"/>
          <w:szCs w:val="22"/>
        </w:rPr>
        <w:t xml:space="preserve"> </w:t>
      </w:r>
      <w:r w:rsidR="00A248E9" w:rsidRPr="00A248E9">
        <w:rPr>
          <w:rFonts w:ascii="Avenir Roman" w:hAnsi="Avenir Roman"/>
          <w:sz w:val="22"/>
          <w:szCs w:val="22"/>
        </w:rPr>
        <w:t xml:space="preserve">   $20 - 40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D51FFD8" w14:textId="3FC25BEA" w:rsidR="00A248E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Substance Abuse Intake/Evaluation (90 minu</w:t>
      </w:r>
      <w:r w:rsidR="00A248E9">
        <w:rPr>
          <w:rFonts w:ascii="Avenir Roman" w:hAnsi="Avenir Roman"/>
          <w:sz w:val="22"/>
          <w:szCs w:val="22"/>
        </w:rPr>
        <w:t xml:space="preserve">tes/1st session)              </w:t>
      </w:r>
      <w:r w:rsidRPr="00A248E9">
        <w:rPr>
          <w:rFonts w:ascii="Avenir Roman" w:hAnsi="Avenir Roman"/>
          <w:sz w:val="22"/>
          <w:szCs w:val="22"/>
        </w:rPr>
        <w:t xml:space="preserve"> </w:t>
      </w:r>
      <w:r w:rsidR="00A248E9" w:rsidRPr="00A248E9">
        <w:rPr>
          <w:rFonts w:ascii="Avenir Roman" w:hAnsi="Avenir Roman"/>
          <w:sz w:val="22"/>
          <w:szCs w:val="22"/>
        </w:rPr>
        <w:t xml:space="preserve"> $ 130</w:t>
      </w:r>
    </w:p>
    <w:p w14:paraId="655B33B9" w14:textId="1A85DDA7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Written Reports (Court, etc.)       </w:t>
      </w:r>
      <w:r w:rsid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ab/>
      </w:r>
      <w:r w:rsidR="00A248E9">
        <w:rPr>
          <w:rFonts w:ascii="Avenir Roman" w:hAnsi="Avenir Roman"/>
          <w:sz w:val="22"/>
          <w:szCs w:val="22"/>
        </w:rPr>
        <w:tab/>
        <w:t xml:space="preserve">                   </w:t>
      </w:r>
      <w:r w:rsidR="00A248E9" w:rsidRPr="00A248E9">
        <w:rPr>
          <w:rFonts w:ascii="Avenir Roman" w:hAnsi="Avenir Roman"/>
          <w:sz w:val="22"/>
          <w:szCs w:val="22"/>
        </w:rPr>
        <w:t>$ 100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76DC1BFE" w14:textId="14E9B248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 xml:space="preserve">No show fee (If appointment is cancelled within 48 hours of the appointment) </w:t>
      </w:r>
      <w:r w:rsidR="00A248E9" w:rsidRPr="00A248E9">
        <w:rPr>
          <w:rFonts w:ascii="Avenir Roman" w:hAnsi="Avenir Roman"/>
          <w:sz w:val="22"/>
          <w:szCs w:val="22"/>
        </w:rPr>
        <w:t>is the cost of the appointment</w:t>
      </w:r>
      <w:r w:rsidRPr="00A248E9">
        <w:rPr>
          <w:rFonts w:ascii="Avenir Roman" w:hAnsi="Avenir Roman"/>
          <w:sz w:val="22"/>
          <w:szCs w:val="22"/>
        </w:rPr>
        <w:t xml:space="preserve">          </w:t>
      </w:r>
      <w:r w:rsidR="00A248E9" w:rsidRPr="00A248E9">
        <w:rPr>
          <w:rFonts w:ascii="Avenir Roman" w:hAnsi="Avenir Roman"/>
          <w:sz w:val="22"/>
          <w:szCs w:val="22"/>
        </w:rPr>
        <w:t xml:space="preserve">                              </w:t>
      </w:r>
    </w:p>
    <w:p w14:paraId="752ACCAA" w14:textId="3145CD95" w:rsidR="00B92729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Come-to-you-</w:t>
      </w:r>
      <w:r w:rsidR="00A248E9" w:rsidRPr="00A248E9">
        <w:rPr>
          <w:rFonts w:ascii="Avenir Roman" w:hAnsi="Avenir Roman"/>
          <w:sz w:val="22"/>
          <w:szCs w:val="22"/>
        </w:rPr>
        <w:t>counseling (</w:t>
      </w:r>
      <w:r w:rsidRPr="00A248E9">
        <w:rPr>
          <w:rFonts w:ascii="Avenir Roman" w:hAnsi="Avenir Roman"/>
          <w:sz w:val="22"/>
          <w:szCs w:val="22"/>
        </w:rPr>
        <w:t>plus travel time/door to d</w:t>
      </w:r>
      <w:bookmarkStart w:id="1" w:name="_GoBack"/>
      <w:bookmarkEnd w:id="1"/>
      <w:r w:rsidRPr="00A248E9">
        <w:rPr>
          <w:rFonts w:ascii="Avenir Roman" w:hAnsi="Avenir Roman"/>
          <w:sz w:val="22"/>
          <w:szCs w:val="22"/>
        </w:rPr>
        <w:t>oor)</w:t>
      </w:r>
      <w:r w:rsidR="00A248E9" w:rsidRPr="00A248E9">
        <w:rPr>
          <w:rFonts w:ascii="Avenir Roman" w:hAnsi="Avenir Roman"/>
          <w:sz w:val="22"/>
          <w:szCs w:val="22"/>
        </w:rPr>
        <w:t xml:space="preserve">                         $220/h</w:t>
      </w:r>
      <w:r w:rsidR="00A248E9" w:rsidRPr="00A248E9">
        <w:rPr>
          <w:rFonts w:ascii="Avenir Roman" w:hAnsi="Avenir Roman"/>
          <w:b/>
          <w:sz w:val="22"/>
          <w:szCs w:val="22"/>
        </w:rPr>
        <w:t>r.</w:t>
      </w:r>
      <w:r w:rsidRPr="00A248E9">
        <w:rPr>
          <w:rFonts w:ascii="Avenir Roman" w:hAnsi="Avenir Roman"/>
          <w:sz w:val="22"/>
          <w:szCs w:val="22"/>
        </w:rPr>
        <w:t xml:space="preserve">                                                                                </w:t>
      </w:r>
    </w:p>
    <w:p w14:paraId="6700A339" w14:textId="05FA9D75" w:rsidR="0047472A" w:rsidRPr="00A248E9" w:rsidRDefault="00B92729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rial" w:hAnsi="Arial" w:cs="Arial"/>
          <w:sz w:val="22"/>
          <w:szCs w:val="22"/>
        </w:rPr>
        <w:t>​</w:t>
      </w:r>
    </w:p>
    <w:p w14:paraId="1E82A597" w14:textId="77777777" w:rsidR="0047472A" w:rsidRPr="00A248E9" w:rsidRDefault="00E40516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I verify that my credit card information, provided above, is accurate to the best of my knowledge. If this information is incorrect or fraudul</w:t>
      </w:r>
      <w:r w:rsidRPr="00A248E9">
        <w:rPr>
          <w:rFonts w:ascii="Avenir Roman" w:hAnsi="Avenir Roman"/>
          <w:sz w:val="22"/>
          <w:szCs w:val="22"/>
        </w:rPr>
        <w:t>ent or if my payment is declined, I understand that I am responsible for the entire amount owed and any interest or additional costs incurred if denied. I also understand by signing and initialing this form that if no payment has been made by me, my balanc</w:t>
      </w:r>
      <w:r w:rsidRPr="00A248E9">
        <w:rPr>
          <w:rFonts w:ascii="Avenir Roman" w:hAnsi="Avenir Roman"/>
          <w:sz w:val="22"/>
          <w:szCs w:val="22"/>
        </w:rPr>
        <w:t xml:space="preserve">e will go to collections if another alternative payment is not made within thirty days.   </w:t>
      </w:r>
    </w:p>
    <w:p w14:paraId="15174A34" w14:textId="77777777" w:rsidR="0047472A" w:rsidRPr="00A248E9" w:rsidRDefault="0047472A" w:rsidP="00B92729">
      <w:pPr>
        <w:rPr>
          <w:rFonts w:ascii="Avenir Roman" w:hAnsi="Avenir Roman"/>
          <w:sz w:val="22"/>
          <w:szCs w:val="22"/>
        </w:rPr>
      </w:pPr>
    </w:p>
    <w:p w14:paraId="39867725" w14:textId="6C607038" w:rsidR="0047472A" w:rsidRPr="00A248E9" w:rsidRDefault="00E40516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Signature: _____________________</w:t>
      </w:r>
      <w:r w:rsidR="00B92729" w:rsidRPr="00A248E9">
        <w:rPr>
          <w:rFonts w:ascii="Avenir Roman" w:hAnsi="Avenir Roman"/>
          <w:sz w:val="22"/>
          <w:szCs w:val="22"/>
        </w:rPr>
        <w:t>________</w:t>
      </w:r>
    </w:p>
    <w:p w14:paraId="7695A081" w14:textId="77777777" w:rsidR="0047472A" w:rsidRPr="00A248E9" w:rsidRDefault="00E40516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Initials: _______</w:t>
      </w:r>
    </w:p>
    <w:p w14:paraId="653B5B70" w14:textId="7E0B3B30" w:rsidR="0047472A" w:rsidRPr="00A248E9" w:rsidRDefault="00E40516" w:rsidP="00B92729">
      <w:pPr>
        <w:rPr>
          <w:rFonts w:ascii="Avenir Roman" w:hAnsi="Avenir Roman"/>
          <w:sz w:val="22"/>
          <w:szCs w:val="22"/>
        </w:rPr>
      </w:pPr>
      <w:r w:rsidRPr="00A248E9">
        <w:rPr>
          <w:rFonts w:ascii="Avenir Roman" w:hAnsi="Avenir Roman"/>
          <w:sz w:val="22"/>
          <w:szCs w:val="22"/>
        </w:rPr>
        <w:t>Date: _______</w:t>
      </w:r>
      <w:r w:rsidR="00B92729" w:rsidRPr="00A248E9">
        <w:rPr>
          <w:rFonts w:ascii="Avenir Roman" w:hAnsi="Avenir Roman"/>
          <w:sz w:val="22"/>
          <w:szCs w:val="22"/>
        </w:rPr>
        <w:t>_______________</w:t>
      </w:r>
      <w:r w:rsidRPr="00A248E9">
        <w:rPr>
          <w:rFonts w:ascii="Avenir Roman" w:hAnsi="Avenir Roman"/>
          <w:sz w:val="22"/>
          <w:szCs w:val="22"/>
        </w:rPr>
        <w:t xml:space="preserve"> </w:t>
      </w:r>
    </w:p>
    <w:p w14:paraId="312FCB27" w14:textId="77777777" w:rsidR="0047472A" w:rsidRPr="00A248E9" w:rsidRDefault="0047472A" w:rsidP="00B92729">
      <w:pPr>
        <w:rPr>
          <w:rFonts w:ascii="Avenir Roman" w:hAnsi="Avenir Roman"/>
          <w:sz w:val="22"/>
          <w:szCs w:val="22"/>
        </w:rPr>
      </w:pPr>
    </w:p>
    <w:sectPr w:rsidR="0047472A" w:rsidRPr="00A248E9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FCED" w14:textId="77777777" w:rsidR="00E40516" w:rsidRDefault="00E40516">
      <w:r>
        <w:separator/>
      </w:r>
    </w:p>
  </w:endnote>
  <w:endnote w:type="continuationSeparator" w:id="0">
    <w:p w14:paraId="527C4D9E" w14:textId="77777777" w:rsidR="00E40516" w:rsidRDefault="00E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0952" w14:textId="77777777" w:rsidR="00E40516" w:rsidRDefault="00E40516">
      <w:r>
        <w:separator/>
      </w:r>
    </w:p>
  </w:footnote>
  <w:footnote w:type="continuationSeparator" w:id="0">
    <w:p w14:paraId="7D373B19" w14:textId="77777777" w:rsidR="00E40516" w:rsidRDefault="00E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15ED" w14:textId="77777777" w:rsidR="00B92729" w:rsidRDefault="00B9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D3C5" w14:textId="392F62ED" w:rsidR="0047472A" w:rsidRDefault="00B92729" w:rsidP="00B92729">
    <w:pPr>
      <w:spacing w:line="276" w:lineRule="auto"/>
      <w:jc w:val="right"/>
    </w:pPr>
    <w:r w:rsidRPr="00396BC1">
      <w:rPr>
        <w:noProof/>
      </w:rPr>
      <w:drawing>
        <wp:inline distT="0" distB="0" distL="0" distR="0" wp14:anchorId="69F2EFB1" wp14:editId="4626130D">
          <wp:extent cx="2151088" cy="1124262"/>
          <wp:effectExtent l="0" t="0" r="0" b="635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145" cy="113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3341" w14:textId="77777777" w:rsidR="00B92729" w:rsidRDefault="00B9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A"/>
    <w:rsid w:val="0047472A"/>
    <w:rsid w:val="00A248E9"/>
    <w:rsid w:val="00B92729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5D18"/>
  <w15:docId w15:val="{4B10A885-2807-AA41-8D58-42DEEE5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9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29"/>
  </w:style>
  <w:style w:type="paragraph" w:styleId="Footer">
    <w:name w:val="footer"/>
    <w:basedOn w:val="Normal"/>
    <w:link w:val="FooterChar"/>
    <w:uiPriority w:val="99"/>
    <w:unhideWhenUsed/>
    <w:rsid w:val="00B9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Mahogany projek, LLC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Sharde' O'Rourke-Gray</cp:lastModifiedBy>
  <cp:revision>2</cp:revision>
  <dcterms:created xsi:type="dcterms:W3CDTF">2018-09-15T02:43:00Z</dcterms:created>
  <dcterms:modified xsi:type="dcterms:W3CDTF">2018-09-15T02:43:00Z</dcterms:modified>
</cp:coreProperties>
</file>